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9E4" w:rsidRDefault="00F069E4" w:rsidP="00F069E4">
      <w:pPr>
        <w:pStyle w:val="NormaleWeb"/>
        <w:spacing w:before="0" w:beforeAutospacing="0" w:after="0" w:afterAutospacing="0"/>
        <w:jc w:val="center"/>
      </w:pPr>
      <w:r>
        <w:rPr>
          <w:b/>
          <w:bCs/>
        </w:rPr>
        <w:t xml:space="preserve">Comune di Zelo Buon Persico </w:t>
      </w:r>
    </w:p>
    <w:p w:rsidR="00F069E4" w:rsidRDefault="00F069E4" w:rsidP="00F069E4">
      <w:pPr>
        <w:pStyle w:val="NormaleWeb"/>
        <w:spacing w:before="0" w:beforeAutospacing="0" w:after="0" w:afterAutospacing="0"/>
        <w:jc w:val="center"/>
      </w:pPr>
      <w:r>
        <w:t>assessorato alla Cultura</w:t>
      </w:r>
      <w:r>
        <w:br/>
      </w:r>
      <w:r>
        <w:br/>
      </w:r>
      <w:r>
        <w:br/>
      </w:r>
      <w:r>
        <w:rPr>
          <w:b/>
          <w:bCs/>
          <w:color w:val="000080"/>
          <w:sz w:val="48"/>
          <w:szCs w:val="48"/>
        </w:rPr>
        <w:t>CRUCIVERBANDO</w:t>
      </w:r>
    </w:p>
    <w:p w:rsidR="00F069E4" w:rsidRDefault="00F069E4" w:rsidP="00F069E4">
      <w:pPr>
        <w:pStyle w:val="NormaleWeb"/>
        <w:spacing w:before="0" w:beforeAutospacing="0" w:after="0" w:afterAutospacing="0"/>
        <w:jc w:val="center"/>
      </w:pPr>
      <w:r>
        <w:rPr>
          <w:b/>
          <w:bCs/>
        </w:rPr>
        <w:t>IN BIBLIOTECA</w:t>
      </w:r>
      <w:r>
        <w:br/>
      </w:r>
      <w:r>
        <w:br/>
      </w:r>
      <w:r>
        <w:br/>
      </w:r>
      <w:r>
        <w:rPr>
          <w:b/>
          <w:bCs/>
          <w:color w:val="800000"/>
          <w:sz w:val="36"/>
          <w:szCs w:val="36"/>
        </w:rPr>
        <w:t>VENERDI' 13 APRILE 2012 ORE 21,00</w:t>
      </w:r>
      <w:r>
        <w:br/>
      </w:r>
      <w:r>
        <w:br/>
        <w:t xml:space="preserve">GIOCHIAMO, IMPARIAMO, </w:t>
      </w:r>
      <w:proofErr w:type="spellStart"/>
      <w:r>
        <w:t>CI</w:t>
      </w:r>
      <w:proofErr w:type="spellEnd"/>
      <w:r>
        <w:t xml:space="preserve"> DIVERTIAMO...</w:t>
      </w:r>
      <w:r>
        <w:br/>
      </w:r>
      <w:r>
        <w:br/>
        <w:t>CON LA PARTECIPAZIONE DELLO SCRITTORE BRUNO D’AMICIS</w:t>
      </w:r>
    </w:p>
    <w:p w:rsidR="00F069E4" w:rsidRDefault="00F069E4" w:rsidP="00F069E4"/>
    <w:tbl>
      <w:tblPr>
        <w:tblW w:w="0" w:type="auto"/>
        <w:tblCellSpacing w:w="15" w:type="dxa"/>
        <w:tblLook w:val="04A0"/>
      </w:tblPr>
      <w:tblGrid>
        <w:gridCol w:w="9728"/>
      </w:tblGrid>
      <w:tr w:rsidR="00F069E4" w:rsidTr="00F069E4">
        <w:trPr>
          <w:tblCellSpacing w:w="15" w:type="dxa"/>
        </w:trPr>
        <w:tc>
          <w:tcPr>
            <w:tcW w:w="5000" w:type="pct"/>
            <w:tcMar>
              <w:top w:w="15" w:type="dxa"/>
              <w:left w:w="15" w:type="dxa"/>
              <w:bottom w:w="15" w:type="dxa"/>
              <w:right w:w="15" w:type="dxa"/>
            </w:tcMar>
            <w:vAlign w:val="center"/>
            <w:hideMark/>
          </w:tcPr>
          <w:p w:rsidR="00F069E4" w:rsidRDefault="00F069E4">
            <w:r>
              <w:rPr>
                <w:rStyle w:val="Enfasigrassetto"/>
                <w:rFonts w:ascii="Verdana" w:hAnsi="Verdana"/>
              </w:rPr>
              <w:t xml:space="preserve">Il </w:t>
            </w:r>
            <w:proofErr w:type="spellStart"/>
            <w:r>
              <w:rPr>
                <w:rStyle w:val="Enfasigrassetto"/>
                <w:rFonts w:ascii="Verdana" w:hAnsi="Verdana"/>
              </w:rPr>
              <w:t>cruciverbone</w:t>
            </w:r>
            <w:proofErr w:type="spellEnd"/>
            <w:r>
              <w:rPr>
                <w:rStyle w:val="Enfasigrassetto"/>
                <w:rFonts w:ascii="Verdana" w:hAnsi="Verdana"/>
              </w:rPr>
              <w:t xml:space="preserve"> in biblioteca a Zelo B. P.</w:t>
            </w:r>
          </w:p>
        </w:tc>
      </w:tr>
      <w:tr w:rsidR="00F069E4" w:rsidTr="00F069E4">
        <w:trPr>
          <w:tblCellSpacing w:w="15" w:type="dxa"/>
        </w:trPr>
        <w:tc>
          <w:tcPr>
            <w:tcW w:w="5000" w:type="pct"/>
            <w:tcMar>
              <w:top w:w="15" w:type="dxa"/>
              <w:left w:w="15" w:type="dxa"/>
              <w:bottom w:w="15" w:type="dxa"/>
              <w:right w:w="15" w:type="dxa"/>
            </w:tcMar>
            <w:vAlign w:val="center"/>
            <w:hideMark/>
          </w:tcPr>
          <w:p w:rsidR="00F069E4" w:rsidRDefault="00F069E4">
            <w:pPr>
              <w:pStyle w:val="NormaleWeb"/>
              <w:spacing w:before="0" w:beforeAutospacing="0" w:after="0" w:afterAutospacing="0"/>
            </w:pPr>
            <w:r>
              <w:rPr>
                <w:rFonts w:ascii="Verdana" w:hAnsi="Verdana"/>
                <w:sz w:val="20"/>
                <w:szCs w:val="20"/>
              </w:rPr>
              <w:t>Un grande classico per l'intrattenimento di bambini in un ambiente come la biblioteca di Zelo B. P.</w:t>
            </w:r>
          </w:p>
          <w:p w:rsidR="00F069E4" w:rsidRDefault="00F069E4">
            <w:pPr>
              <w:pStyle w:val="NormaleWeb"/>
              <w:spacing w:before="0" w:beforeAutospacing="0" w:after="0" w:afterAutospacing="0"/>
            </w:pPr>
            <w:r>
              <w:rPr>
                <w:rStyle w:val="apple-style-span"/>
              </w:rPr>
              <w:t>L’aspetto formativo dei cruciverba è troppo spesso sottovalutato. </w:t>
            </w:r>
            <w:r>
              <w:t>Partendo dal presupposto che le parole crociate sono formate da parole e che le definizioni non sono altro che la domanda cui bisogna dare risposta per risolvere lo schema, quando non troviamo immediatamente la parola ci aiutiamo con gli incroci, alla fine, nella maggior parte dei casi, troviamo la soluzione. Così abbiamo imparato una nuova parola oppure abbiamo richiamato alla mente vocaboli ormai accantonati. Abbiamo cioè aumentato in qualche modo le nostre conoscenze oppure rinverdito le nostre nozioni nelle più disparate discipline.</w:t>
            </w:r>
          </w:p>
        </w:tc>
      </w:tr>
    </w:tbl>
    <w:p w:rsidR="00F069E4" w:rsidRDefault="00F069E4" w:rsidP="00F069E4">
      <w:pPr>
        <w:pStyle w:val="Titolo2"/>
        <w:rPr>
          <w:rFonts w:eastAsiaTheme="minorHAnsi"/>
        </w:rPr>
      </w:pPr>
      <w:r>
        <w:rPr>
          <w:rFonts w:eastAsiaTheme="minorHAnsi"/>
        </w:rPr>
        <w:t>Ti piacerebbe trovare un modo originale e divertente per mandare un messaggio con un cruciverba? Perché non provare a costruire un cruciverba che, una volta risolto, permetterà di leggere il tuo messaggio? Ti aspettiamo in biblioteca</w:t>
      </w:r>
    </w:p>
    <w:p w:rsidR="00F069E4" w:rsidRDefault="00F069E4" w:rsidP="00F069E4">
      <w:r>
        <w:t xml:space="preserve">assessore alla Cultura di Zelo B. P. Luciano </w:t>
      </w:r>
      <w:proofErr w:type="spellStart"/>
      <w:r>
        <w:t>Castoldi</w:t>
      </w:r>
      <w:proofErr w:type="spellEnd"/>
      <w:r>
        <w:t xml:space="preserve"> </w:t>
      </w:r>
    </w:p>
    <w:p w:rsidR="002E6927" w:rsidRDefault="00F069E4"/>
    <w:sectPr w:rsidR="002E6927" w:rsidSect="003417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069E4"/>
    <w:rsid w:val="0034174F"/>
    <w:rsid w:val="00B841D0"/>
    <w:rsid w:val="00F069E4"/>
    <w:rsid w:val="00F76C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69E4"/>
    <w:pPr>
      <w:spacing w:after="0" w:line="240" w:lineRule="auto"/>
    </w:pPr>
    <w:rPr>
      <w:rFonts w:ascii="Times New Roman" w:hAnsi="Times New Roman" w:cs="Times New Roman"/>
      <w:sz w:val="24"/>
      <w:szCs w:val="24"/>
      <w:lang w:eastAsia="it-IT"/>
    </w:rPr>
  </w:style>
  <w:style w:type="paragraph" w:styleId="Titolo2">
    <w:name w:val="heading 2"/>
    <w:basedOn w:val="Normale"/>
    <w:link w:val="Titolo2Carattere"/>
    <w:uiPriority w:val="9"/>
    <w:semiHidden/>
    <w:unhideWhenUsed/>
    <w:qFormat/>
    <w:rsid w:val="00F069E4"/>
    <w:pPr>
      <w:spacing w:before="100" w:beforeAutospacing="1" w:after="100" w:afterAutospacing="1"/>
      <w:outlineLvl w:val="1"/>
    </w:pPr>
    <w:rPr>
      <w:rFonts w:eastAsia="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F069E4"/>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F069E4"/>
    <w:pPr>
      <w:spacing w:before="100" w:beforeAutospacing="1" w:after="100" w:afterAutospacing="1"/>
    </w:pPr>
  </w:style>
  <w:style w:type="character" w:customStyle="1" w:styleId="apple-style-span">
    <w:name w:val="apple-style-span"/>
    <w:basedOn w:val="Carpredefinitoparagrafo"/>
    <w:rsid w:val="00F069E4"/>
  </w:style>
  <w:style w:type="character" w:styleId="Enfasigrassetto">
    <w:name w:val="Strong"/>
    <w:basedOn w:val="Carpredefinitoparagrafo"/>
    <w:uiPriority w:val="22"/>
    <w:qFormat/>
    <w:rsid w:val="00F069E4"/>
    <w:rPr>
      <w:b/>
      <w:bCs/>
    </w:rPr>
  </w:style>
</w:styles>
</file>

<file path=word/webSettings.xml><?xml version="1.0" encoding="utf-8"?>
<w:webSettings xmlns:r="http://schemas.openxmlformats.org/officeDocument/2006/relationships" xmlns:w="http://schemas.openxmlformats.org/wordprocessingml/2006/main">
  <w:divs>
    <w:div w:id="106066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1072</Characters>
  <Application>Microsoft Office Word</Application>
  <DocSecurity>0</DocSecurity>
  <Lines>8</Lines>
  <Paragraphs>2</Paragraphs>
  <ScaleCrop>false</ScaleCrop>
  <Company>Topspin srl</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pctopspin</dc:creator>
  <cp:keywords/>
  <dc:description/>
  <cp:lastModifiedBy>pctopspin</cp:lastModifiedBy>
  <cp:revision>1</cp:revision>
  <dcterms:created xsi:type="dcterms:W3CDTF">2012-03-22T13:29:00Z</dcterms:created>
  <dcterms:modified xsi:type="dcterms:W3CDTF">2012-03-22T13:29:00Z</dcterms:modified>
</cp:coreProperties>
</file>