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DA" w:rsidRDefault="009A4EDA" w:rsidP="009A4EDA">
      <w:pPr>
        <w:pStyle w:val="Titolo1"/>
        <w:rPr>
          <w:rFonts w:eastAsia="Times New Roman"/>
        </w:rPr>
      </w:pPr>
      <w:r>
        <w:rPr>
          <w:rFonts w:eastAsia="Times New Roman"/>
        </w:rPr>
        <w:t>CONSIGLIO COMUNALE</w:t>
      </w:r>
    </w:p>
    <w:p w:rsidR="009A4EDA" w:rsidRDefault="009A4EDA" w:rsidP="009A4EDA">
      <w:pPr>
        <w:pStyle w:val="Titolo6"/>
        <w:rPr>
          <w:rFonts w:eastAsia="Times New Roman"/>
        </w:rPr>
      </w:pPr>
      <w:r>
        <w:rPr>
          <w:rFonts w:eastAsia="Times New Roman"/>
        </w:rPr>
        <w:t>notizia pubblicata in data: martedì 13 marzo 2012</w:t>
      </w:r>
    </w:p>
    <w:p w:rsidR="009A4EDA" w:rsidRDefault="009A4EDA" w:rsidP="009A4EDA">
      <w:pPr>
        <w:pStyle w:val="NormaleWeb"/>
        <w:jc w:val="center"/>
      </w:pPr>
      <w:r>
        <w:rPr>
          <w:noProof/>
        </w:rPr>
        <w:drawing>
          <wp:inline distT="0" distB="0" distL="0" distR="0">
            <wp:extent cx="2190750" cy="1647825"/>
            <wp:effectExtent l="19050" t="0" r="0" b="0"/>
            <wp:docPr id="1" name="Immagine 1" descr="CONSIGLIO COMU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IGLIO COMUN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DA" w:rsidRDefault="009A4EDA" w:rsidP="009A4EDA">
      <w:pPr>
        <w:rPr>
          <w:rFonts w:eastAsia="Times New Roman"/>
          <w:color w:val="0000FF"/>
        </w:rPr>
      </w:pPr>
    </w:p>
    <w:p w:rsidR="009A4EDA" w:rsidRDefault="009A4EDA" w:rsidP="009A4EDA">
      <w:pPr>
        <w:rPr>
          <w:color w:val="0000FF"/>
        </w:rPr>
      </w:pPr>
    </w:p>
    <w:p w:rsidR="009A4EDA" w:rsidRDefault="009A4EDA" w:rsidP="009A4EDA">
      <w:pPr>
        <w:pStyle w:val="Titolo"/>
        <w:spacing w:before="0" w:beforeAutospacing="0" w:after="0" w:afterAutospacing="0"/>
        <w:rPr>
          <w:rFonts w:ascii="Verdana" w:hAnsi="Verdana"/>
          <w:color w:val="3366FF"/>
          <w:sz w:val="20"/>
          <w:szCs w:val="20"/>
        </w:rPr>
      </w:pPr>
    </w:p>
    <w:p w:rsidR="009A4EDA" w:rsidRDefault="009A4EDA" w:rsidP="009A4EDA">
      <w:pPr>
        <w:pStyle w:val="Titolo"/>
        <w:spacing w:before="0" w:beforeAutospacing="0" w:after="0" w:afterAutospacing="0"/>
        <w:rPr>
          <w:rFonts w:ascii="Verdana" w:hAnsi="Verdana"/>
          <w:color w:val="3366FF"/>
          <w:sz w:val="20"/>
          <w:szCs w:val="20"/>
        </w:rPr>
      </w:pPr>
    </w:p>
    <w:p w:rsidR="009A4EDA" w:rsidRDefault="009A4EDA" w:rsidP="009A4EDA">
      <w:pPr>
        <w:jc w:val="both"/>
        <w:rPr>
          <w:b/>
          <w:bCs/>
          <w:color w:val="3366FF"/>
        </w:rPr>
      </w:pPr>
    </w:p>
    <w:p w:rsidR="009A4EDA" w:rsidRDefault="009A4EDA" w:rsidP="009A4EDA">
      <w:pPr>
        <w:rPr>
          <w:rStyle w:val="Enfasigrassetto"/>
          <w:rFonts w:ascii="Verdana" w:eastAsia="Times New Roman" w:hAnsi="Verdana"/>
          <w:sz w:val="20"/>
          <w:szCs w:val="20"/>
        </w:rPr>
      </w:pPr>
    </w:p>
    <w:p w:rsidR="009A4EDA" w:rsidRDefault="009A4EDA" w:rsidP="009A4EDA">
      <w:pPr>
        <w:jc w:val="center"/>
        <w:rPr>
          <w:color w:val="0000FF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ORDINE DEL GIORNO</w:t>
      </w:r>
    </w:p>
    <w:p w:rsidR="009A4EDA" w:rsidRDefault="009A4EDA" w:rsidP="009A4EDA">
      <w:pPr>
        <w:jc w:val="center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CONSIGLIO COMUNALE</w:t>
      </w:r>
    </w:p>
    <w:p w:rsidR="009A4EDA" w:rsidRDefault="009A4EDA" w:rsidP="009A4EDA">
      <w:pPr>
        <w:spacing w:line="360" w:lineRule="auto"/>
        <w:jc w:val="center"/>
        <w:rPr>
          <w:b/>
          <w:bCs/>
          <w:color w:val="3366FF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DEL 19 MARZO 2012 - ORE 20,00</w:t>
      </w:r>
    </w:p>
    <w:p w:rsidR="009A4EDA" w:rsidRDefault="009A4EDA" w:rsidP="009A4EDA">
      <w:pPr>
        <w:spacing w:line="360" w:lineRule="auto"/>
        <w:jc w:val="center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SALA DEL CONSIGLIO </w:t>
      </w:r>
    </w:p>
    <w:p w:rsidR="009A4EDA" w:rsidRDefault="009A4EDA" w:rsidP="009A4EDA">
      <w:pPr>
        <w:jc w:val="both"/>
        <w:rPr>
          <w:rFonts w:ascii="Verdana" w:hAnsi="Verdana"/>
          <w:b/>
          <w:bCs/>
          <w:color w:val="0000FF"/>
          <w:sz w:val="20"/>
          <w:szCs w:val="20"/>
        </w:rPr>
      </w:pPr>
    </w:p>
    <w:p w:rsidR="009A4EDA" w:rsidRDefault="009A4EDA" w:rsidP="009A4EDA">
      <w:pPr>
        <w:jc w:val="both"/>
        <w:rPr>
          <w:rFonts w:ascii="Verdana" w:hAnsi="Verdana"/>
          <w:b/>
          <w:bCs/>
          <w:color w:val="0000FF"/>
          <w:sz w:val="20"/>
          <w:szCs w:val="20"/>
        </w:rPr>
      </w:pPr>
    </w:p>
    <w:p w:rsidR="009A4EDA" w:rsidRDefault="009A4EDA" w:rsidP="009A4EDA">
      <w:pPr>
        <w:jc w:val="both"/>
        <w:rPr>
          <w:rFonts w:ascii="Verdana" w:hAnsi="Verdana"/>
          <w:b/>
          <w:bCs/>
          <w:color w:val="0000FF"/>
          <w:sz w:val="20"/>
          <w:szCs w:val="20"/>
        </w:rPr>
      </w:pPr>
    </w:p>
    <w:p w:rsidR="009A4EDA" w:rsidRDefault="009A4EDA" w:rsidP="009A4EDA">
      <w:pPr>
        <w:rPr>
          <w:rFonts w:ascii="Verdana" w:eastAsia="Times New Roman" w:hAnsi="Verdana"/>
          <w:color w:val="3366FF"/>
          <w:sz w:val="20"/>
          <w:szCs w:val="20"/>
        </w:rPr>
      </w:pPr>
    </w:p>
    <w:p w:rsidR="009A4EDA" w:rsidRDefault="009A4EDA" w:rsidP="009A4EDA">
      <w:pPr>
        <w:tabs>
          <w:tab w:val="num" w:pos="360"/>
        </w:tabs>
        <w:ind w:left="360" w:hanging="360"/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eastAsia="Verdana" w:hAnsi="Verdana" w:cs="Verdana"/>
          <w:color w:val="0000FF"/>
        </w:rPr>
        <w:t>1.</w:t>
      </w:r>
      <w:r>
        <w:rPr>
          <w:rFonts w:eastAsia="Verdana"/>
          <w:color w:val="0000FF"/>
          <w:sz w:val="14"/>
          <w:szCs w:val="14"/>
        </w:rPr>
        <w:t xml:space="preserve"> </w:t>
      </w:r>
      <w:r>
        <w:rPr>
          <w:rFonts w:ascii="Verdana" w:hAnsi="Verdana"/>
          <w:color w:val="0000FF"/>
          <w:sz w:val="20"/>
          <w:szCs w:val="20"/>
        </w:rPr>
        <w:t>Comunicazioni del Sindaco.</w:t>
      </w:r>
    </w:p>
    <w:p w:rsidR="009A4EDA" w:rsidRDefault="009A4EDA" w:rsidP="009A4EDA">
      <w:pPr>
        <w:jc w:val="both"/>
        <w:rPr>
          <w:rFonts w:ascii="Verdana" w:hAnsi="Verdana"/>
          <w:color w:val="0000FF"/>
          <w:sz w:val="20"/>
          <w:szCs w:val="20"/>
        </w:rPr>
      </w:pPr>
    </w:p>
    <w:p w:rsidR="009A4EDA" w:rsidRDefault="009A4EDA" w:rsidP="009A4EDA">
      <w:pPr>
        <w:tabs>
          <w:tab w:val="num" w:pos="360"/>
        </w:tabs>
        <w:ind w:left="360" w:hanging="360"/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eastAsia="Verdana" w:hAnsi="Verdana" w:cs="Verdana"/>
          <w:color w:val="0000FF"/>
        </w:rPr>
        <w:t>2.</w:t>
      </w:r>
      <w:r>
        <w:rPr>
          <w:rFonts w:eastAsia="Verdana"/>
          <w:color w:val="0000FF"/>
          <w:sz w:val="14"/>
          <w:szCs w:val="14"/>
        </w:rPr>
        <w:t xml:space="preserve"> </w:t>
      </w:r>
      <w:r>
        <w:rPr>
          <w:rFonts w:ascii="Verdana" w:hAnsi="Verdana"/>
          <w:color w:val="0000FF"/>
          <w:sz w:val="20"/>
          <w:szCs w:val="20"/>
        </w:rPr>
        <w:t>Esame mozione.</w:t>
      </w:r>
    </w:p>
    <w:p w:rsidR="009A4EDA" w:rsidRDefault="009A4EDA" w:rsidP="009A4EDA">
      <w:pPr>
        <w:jc w:val="both"/>
        <w:rPr>
          <w:rFonts w:ascii="Verdana" w:hAnsi="Verdana"/>
          <w:color w:val="0000FF"/>
          <w:sz w:val="20"/>
          <w:szCs w:val="20"/>
        </w:rPr>
      </w:pPr>
    </w:p>
    <w:p w:rsidR="009A4EDA" w:rsidRDefault="009A4EDA" w:rsidP="009A4EDA">
      <w:pPr>
        <w:tabs>
          <w:tab w:val="num" w:pos="360"/>
        </w:tabs>
        <w:ind w:left="360" w:hanging="360"/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eastAsia="Verdana" w:hAnsi="Verdana" w:cs="Verdana"/>
          <w:color w:val="0000FF"/>
        </w:rPr>
        <w:t>3.</w:t>
      </w:r>
      <w:r>
        <w:rPr>
          <w:rFonts w:eastAsia="Verdana"/>
          <w:color w:val="0000FF"/>
          <w:sz w:val="14"/>
          <w:szCs w:val="14"/>
        </w:rPr>
        <w:t xml:space="preserve"> </w:t>
      </w:r>
      <w:r>
        <w:rPr>
          <w:rFonts w:ascii="Verdana" w:hAnsi="Verdana"/>
          <w:color w:val="0000FF"/>
          <w:sz w:val="20"/>
          <w:szCs w:val="20"/>
        </w:rPr>
        <w:t>Risposta ad interrogazioni.</w:t>
      </w:r>
    </w:p>
    <w:p w:rsidR="009A4EDA" w:rsidRDefault="009A4EDA" w:rsidP="009A4EDA">
      <w:pPr>
        <w:pStyle w:val="paragrafoelenco"/>
        <w:spacing w:before="0" w:beforeAutospacing="0" w:after="0" w:afterAutospacing="0"/>
        <w:rPr>
          <w:rFonts w:ascii="Verdana" w:hAnsi="Verdana"/>
          <w:color w:val="0000FF"/>
          <w:sz w:val="20"/>
          <w:szCs w:val="20"/>
        </w:rPr>
      </w:pPr>
    </w:p>
    <w:p w:rsidR="009A4EDA" w:rsidRDefault="009A4EDA" w:rsidP="009A4EDA">
      <w:pPr>
        <w:tabs>
          <w:tab w:val="num" w:pos="360"/>
        </w:tabs>
        <w:ind w:left="360" w:hanging="360"/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eastAsia="Verdana" w:hAnsi="Verdana" w:cs="Verdana"/>
          <w:color w:val="0000FF"/>
        </w:rPr>
        <w:t>4.</w:t>
      </w:r>
      <w:r>
        <w:rPr>
          <w:rFonts w:eastAsia="Verdana"/>
          <w:color w:val="0000FF"/>
          <w:sz w:val="14"/>
          <w:szCs w:val="14"/>
        </w:rPr>
        <w:t xml:space="preserve"> </w:t>
      </w:r>
      <w:r>
        <w:rPr>
          <w:rFonts w:ascii="Verdana" w:hAnsi="Verdana"/>
          <w:color w:val="0000FF"/>
          <w:sz w:val="20"/>
          <w:szCs w:val="20"/>
        </w:rPr>
        <w:t>Approvazione verbali delle sedute del 29/11/2011 e del 19/12/2011.</w:t>
      </w:r>
    </w:p>
    <w:p w:rsidR="009A4EDA" w:rsidRDefault="009A4EDA" w:rsidP="009A4EDA">
      <w:pPr>
        <w:pStyle w:val="paragrafoelenco"/>
        <w:spacing w:before="0" w:beforeAutospacing="0" w:after="0" w:afterAutospacing="0"/>
        <w:rPr>
          <w:rFonts w:ascii="Verdana" w:hAnsi="Verdana"/>
          <w:color w:val="0000FF"/>
          <w:sz w:val="20"/>
          <w:szCs w:val="20"/>
        </w:rPr>
      </w:pPr>
    </w:p>
    <w:p w:rsidR="009A4EDA" w:rsidRDefault="009A4EDA" w:rsidP="009A4EDA">
      <w:pPr>
        <w:tabs>
          <w:tab w:val="num" w:pos="360"/>
        </w:tabs>
        <w:ind w:left="360" w:hanging="360"/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eastAsia="Verdana" w:hAnsi="Verdana" w:cs="Verdana"/>
          <w:color w:val="0000FF"/>
        </w:rPr>
        <w:t>5.</w:t>
      </w:r>
      <w:r>
        <w:rPr>
          <w:rFonts w:eastAsia="Verdana"/>
          <w:color w:val="0000FF"/>
          <w:sz w:val="14"/>
          <w:szCs w:val="14"/>
        </w:rPr>
        <w:t xml:space="preserve"> </w:t>
      </w:r>
      <w:r>
        <w:rPr>
          <w:rFonts w:ascii="Verdana" w:hAnsi="Verdana"/>
          <w:color w:val="0000FF"/>
          <w:sz w:val="20"/>
          <w:szCs w:val="20"/>
        </w:rPr>
        <w:t>Approvazione piano finanziario tariffa rifiuti anno 2012.</w:t>
      </w:r>
    </w:p>
    <w:p w:rsidR="009A4EDA" w:rsidRDefault="009A4EDA" w:rsidP="009A4EDA">
      <w:pPr>
        <w:jc w:val="both"/>
        <w:rPr>
          <w:rFonts w:ascii="Verdana" w:hAnsi="Verdana"/>
          <w:color w:val="0000FF"/>
          <w:sz w:val="20"/>
          <w:szCs w:val="20"/>
        </w:rPr>
      </w:pPr>
    </w:p>
    <w:p w:rsidR="009A4EDA" w:rsidRDefault="009A4EDA" w:rsidP="009A4EDA">
      <w:pPr>
        <w:tabs>
          <w:tab w:val="num" w:pos="360"/>
        </w:tabs>
        <w:ind w:left="360" w:hanging="360"/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eastAsia="Verdana" w:hAnsi="Verdana" w:cs="Verdana"/>
          <w:color w:val="0000FF"/>
        </w:rPr>
        <w:t>6.</w:t>
      </w:r>
      <w:r>
        <w:rPr>
          <w:rFonts w:eastAsia="Verdana"/>
          <w:color w:val="0000FF"/>
          <w:sz w:val="14"/>
          <w:szCs w:val="14"/>
        </w:rPr>
        <w:t xml:space="preserve"> </w:t>
      </w:r>
      <w:r>
        <w:rPr>
          <w:rFonts w:ascii="Verdana" w:hAnsi="Verdana"/>
          <w:color w:val="0000FF"/>
          <w:sz w:val="20"/>
          <w:szCs w:val="20"/>
        </w:rPr>
        <w:t xml:space="preserve">Proroga del termine di costruzione dell'impianto fotovoltaico per la produzione di energia elettrica presso l'impianto sportivo "stadio comunale" da parte della U.S. </w:t>
      </w:r>
      <w:proofErr w:type="spellStart"/>
      <w:r>
        <w:rPr>
          <w:rFonts w:ascii="Verdana" w:hAnsi="Verdana"/>
          <w:color w:val="0000FF"/>
          <w:sz w:val="20"/>
          <w:szCs w:val="20"/>
        </w:rPr>
        <w:t>Darfo</w:t>
      </w:r>
      <w:proofErr w:type="spellEnd"/>
      <w:r>
        <w:rPr>
          <w:rFonts w:ascii="Verdana" w:hAnsi="Verdana"/>
          <w:color w:val="0000FF"/>
          <w:sz w:val="20"/>
          <w:szCs w:val="20"/>
        </w:rPr>
        <w:t xml:space="preserve"> Boario S.r.l. Soc. sportiva dilettantistica.</w:t>
      </w:r>
    </w:p>
    <w:p w:rsidR="009A4EDA" w:rsidRDefault="009A4EDA" w:rsidP="009A4EDA">
      <w:pPr>
        <w:pStyle w:val="paragrafoelenco"/>
        <w:spacing w:before="0" w:beforeAutospacing="0" w:after="0" w:afterAutospacing="0"/>
        <w:rPr>
          <w:rFonts w:ascii="Verdana" w:hAnsi="Verdana"/>
          <w:color w:val="0000FF"/>
          <w:sz w:val="20"/>
          <w:szCs w:val="20"/>
        </w:rPr>
      </w:pPr>
    </w:p>
    <w:p w:rsidR="009A4EDA" w:rsidRDefault="009A4EDA" w:rsidP="009A4EDA">
      <w:pPr>
        <w:tabs>
          <w:tab w:val="num" w:pos="360"/>
        </w:tabs>
        <w:ind w:left="360" w:hanging="360"/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eastAsia="Verdana" w:hAnsi="Verdana" w:cs="Verdana"/>
          <w:color w:val="0000FF"/>
        </w:rPr>
        <w:t>7.</w:t>
      </w:r>
      <w:r>
        <w:rPr>
          <w:rFonts w:eastAsia="Verdana"/>
          <w:color w:val="0000FF"/>
          <w:sz w:val="14"/>
          <w:szCs w:val="14"/>
        </w:rPr>
        <w:t xml:space="preserve"> </w:t>
      </w:r>
      <w:r>
        <w:rPr>
          <w:rFonts w:ascii="Verdana" w:hAnsi="Verdana"/>
          <w:color w:val="0000FF"/>
          <w:sz w:val="20"/>
          <w:szCs w:val="20"/>
        </w:rPr>
        <w:t>Costituzione della società "Servizi idrici Valle Camonica S.r.l." per la gestione del ciclo idrico integrato. Esame ed approvazione Statuto ed atto costitutivo.</w:t>
      </w:r>
    </w:p>
    <w:p w:rsidR="009A4EDA" w:rsidRDefault="009A4EDA" w:rsidP="009A4EDA">
      <w:pPr>
        <w:jc w:val="both"/>
        <w:rPr>
          <w:rFonts w:ascii="Verdana" w:hAnsi="Verdana"/>
          <w:color w:val="0000FF"/>
          <w:sz w:val="20"/>
          <w:szCs w:val="20"/>
        </w:rPr>
      </w:pPr>
    </w:p>
    <w:p w:rsidR="009A4EDA" w:rsidRDefault="009A4EDA" w:rsidP="009A4EDA">
      <w:pPr>
        <w:tabs>
          <w:tab w:val="num" w:pos="360"/>
        </w:tabs>
        <w:ind w:left="360" w:hanging="360"/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eastAsia="Verdana" w:hAnsi="Verdana" w:cs="Verdana"/>
          <w:color w:val="0000FF"/>
        </w:rPr>
        <w:t>8.</w:t>
      </w:r>
      <w:r>
        <w:rPr>
          <w:rFonts w:eastAsia="Verdana"/>
          <w:color w:val="0000FF"/>
          <w:sz w:val="14"/>
          <w:szCs w:val="14"/>
        </w:rPr>
        <w:t xml:space="preserve"> </w:t>
      </w:r>
      <w:r>
        <w:rPr>
          <w:rFonts w:ascii="Verdana" w:hAnsi="Verdana"/>
          <w:color w:val="0000FF"/>
          <w:sz w:val="20"/>
          <w:szCs w:val="20"/>
        </w:rPr>
        <w:t>Esame ed approvazione piano degli interventi per l'attuazione del diritto allo studio - anno scolastico 2011/2012.</w:t>
      </w:r>
    </w:p>
    <w:p w:rsidR="009A4EDA" w:rsidRDefault="009A4EDA" w:rsidP="009A4EDA">
      <w:pPr>
        <w:jc w:val="both"/>
        <w:rPr>
          <w:rFonts w:ascii="Verdana" w:hAnsi="Verdana"/>
          <w:color w:val="0000FF"/>
          <w:sz w:val="20"/>
          <w:szCs w:val="20"/>
        </w:rPr>
      </w:pPr>
    </w:p>
    <w:p w:rsidR="009A4EDA" w:rsidRDefault="009A4EDA" w:rsidP="009A4EDA">
      <w:pPr>
        <w:tabs>
          <w:tab w:val="num" w:pos="360"/>
        </w:tabs>
        <w:ind w:left="360" w:hanging="360"/>
        <w:jc w:val="both"/>
        <w:rPr>
          <w:rFonts w:ascii="Verdana" w:hAnsi="Verdana"/>
          <w:color w:val="0000FF"/>
          <w:sz w:val="20"/>
          <w:szCs w:val="20"/>
        </w:rPr>
      </w:pPr>
      <w:r>
        <w:rPr>
          <w:rFonts w:ascii="Verdana" w:eastAsia="Verdana" w:hAnsi="Verdana" w:cs="Verdana"/>
          <w:color w:val="0000FF"/>
        </w:rPr>
        <w:t>9.</w:t>
      </w:r>
      <w:r>
        <w:rPr>
          <w:rFonts w:eastAsia="Verdana"/>
          <w:color w:val="0000FF"/>
          <w:sz w:val="14"/>
          <w:szCs w:val="14"/>
        </w:rPr>
        <w:t xml:space="preserve"> </w:t>
      </w:r>
      <w:r>
        <w:rPr>
          <w:rFonts w:ascii="Verdana" w:hAnsi="Verdana"/>
          <w:color w:val="0000FF"/>
          <w:sz w:val="20"/>
          <w:szCs w:val="20"/>
        </w:rPr>
        <w:t xml:space="preserve">Esame ed approvazione ordine del giorno proposto dalla </w:t>
      </w:r>
      <w:proofErr w:type="spellStart"/>
      <w:r>
        <w:rPr>
          <w:rFonts w:ascii="Verdana" w:hAnsi="Verdana"/>
          <w:color w:val="0000FF"/>
          <w:sz w:val="20"/>
          <w:szCs w:val="20"/>
        </w:rPr>
        <w:t>Confesercenti</w:t>
      </w:r>
      <w:proofErr w:type="spellEnd"/>
      <w:r>
        <w:rPr>
          <w:rFonts w:ascii="Verdana" w:hAnsi="Verdana"/>
          <w:color w:val="0000FF"/>
          <w:sz w:val="20"/>
          <w:szCs w:val="20"/>
        </w:rPr>
        <w:t xml:space="preserve"> in merito alle liberalizzazioni ed al ruolo delle amministrazioni locali in materia di commercio.</w:t>
      </w:r>
    </w:p>
    <w:p w:rsidR="002E6927" w:rsidRDefault="009A4EDA" w:rsidP="009A4EDA"/>
    <w:sectPr w:rsidR="002E6927" w:rsidSect="008E7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4EDA"/>
    <w:rsid w:val="008E7A6B"/>
    <w:rsid w:val="009A4EDA"/>
    <w:rsid w:val="00B841D0"/>
    <w:rsid w:val="00F7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ED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A4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9A4ED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4EDA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A4EDA"/>
    <w:rPr>
      <w:rFonts w:ascii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A4EDA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10"/>
    <w:qFormat/>
    <w:rsid w:val="009A4EDA"/>
    <w:pPr>
      <w:spacing w:before="100" w:beforeAutospacing="1" w:after="100" w:afterAutospacing="1"/>
    </w:pPr>
  </w:style>
  <w:style w:type="character" w:customStyle="1" w:styleId="TitoloCarattere">
    <w:name w:val="Titolo Carattere"/>
    <w:basedOn w:val="Carpredefinitoparagrafo"/>
    <w:link w:val="Titolo"/>
    <w:uiPriority w:val="10"/>
    <w:rsid w:val="009A4EDA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">
    <w:name w:val="paragrafoelenco"/>
    <w:basedOn w:val="Normale"/>
    <w:uiPriority w:val="99"/>
    <w:semiHidden/>
    <w:rsid w:val="009A4ED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A4ED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E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ED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Topspin srl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pctopspin</dc:creator>
  <cp:keywords/>
  <dc:description/>
  <cp:lastModifiedBy>pctopspin</cp:lastModifiedBy>
  <cp:revision>1</cp:revision>
  <dcterms:created xsi:type="dcterms:W3CDTF">2012-03-15T15:09:00Z</dcterms:created>
  <dcterms:modified xsi:type="dcterms:W3CDTF">2012-03-15T15:09:00Z</dcterms:modified>
</cp:coreProperties>
</file>