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22" w:rsidRDefault="00261522" w:rsidP="00261522">
      <w:pPr>
        <w:spacing w:line="0" w:lineRule="atLeast"/>
        <w:jc w:val="center"/>
      </w:pPr>
      <w:r>
        <w:rPr>
          <w:rStyle w:val="Enfasigrassetto"/>
          <w:rFonts w:ascii="Verdana" w:hAnsi="Verdana"/>
          <w:b w:val="0"/>
          <w:bCs w:val="0"/>
          <w:i/>
          <w:iCs/>
          <w:color w:val="000000"/>
          <w:sz w:val="20"/>
          <w:szCs w:val="20"/>
        </w:rPr>
        <w:t>MEC - Mercatino Enogastronomico della Certosa di Pavia</w:t>
      </w:r>
    </w:p>
    <w:p w:rsidR="00261522" w:rsidRDefault="00261522" w:rsidP="00261522">
      <w:pPr>
        <w:spacing w:line="0" w:lineRule="atLeast"/>
        <w:jc w:val="center"/>
        <w:rPr>
          <w:rStyle w:val="Enfasigrassetto"/>
          <w:rFonts w:ascii="Verdana" w:hAnsi="Verdana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000000"/>
          <w:sz w:val="20"/>
          <w:szCs w:val="20"/>
        </w:rPr>
        <w:t xml:space="preserve">Insieme per una </w:t>
      </w:r>
      <w:proofErr w:type="spellStart"/>
      <w:r>
        <w:rPr>
          <w:rStyle w:val="Enfasigrassetto"/>
          <w:rFonts w:ascii="Verdana" w:hAnsi="Verdana"/>
          <w:color w:val="000000"/>
          <w:sz w:val="20"/>
          <w:szCs w:val="20"/>
        </w:rPr>
        <w:t>risottata</w:t>
      </w:r>
      <w:proofErr w:type="spellEnd"/>
      <w:r>
        <w:rPr>
          <w:rStyle w:val="Enfasigrassetto"/>
          <w:rFonts w:ascii="Verdana" w:hAnsi="Verdana"/>
          <w:color w:val="000000"/>
          <w:sz w:val="20"/>
          <w:szCs w:val="20"/>
        </w:rPr>
        <w:t xml:space="preserve"> e scongiurare la fine delle vacanze: il MEC domenica 4 Settembre gioca in casa</w:t>
      </w:r>
    </w:p>
    <w:p w:rsidR="00261522" w:rsidRDefault="00261522" w:rsidP="00261522">
      <w:pPr>
        <w:jc w:val="center"/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</w:pPr>
      <w:r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  <w:t xml:space="preserve">Non ti rassegni </w:t>
      </w:r>
      <w:r w:rsidRPr="00F519F8"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  <w:t>alla fine delle vacanze</w:t>
      </w:r>
      <w:r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  <w:t xml:space="preserve">? Primo appuntamento di Settembre con il </w:t>
      </w:r>
      <w:proofErr w:type="spellStart"/>
      <w:r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  <w:t>farmers</w:t>
      </w:r>
      <w:proofErr w:type="spellEnd"/>
      <w:r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  <w:t>’ market della Certosa e la ricca cultura del gusto pavese</w:t>
      </w:r>
    </w:p>
    <w:p w:rsidR="00261522" w:rsidRDefault="00261522" w:rsidP="00261522">
      <w:pPr>
        <w:jc w:val="center"/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</w:pPr>
    </w:p>
    <w:p w:rsidR="00261522" w:rsidRDefault="00261522" w:rsidP="00261522">
      <w:pPr>
        <w:jc w:val="center"/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</w:pPr>
    </w:p>
    <w:p w:rsidR="00261522" w:rsidRPr="00261522" w:rsidRDefault="00261522" w:rsidP="00261522">
      <w:pPr>
        <w:jc w:val="center"/>
        <w:rPr>
          <w:rStyle w:val="Enfasigrassetto"/>
          <w:rFonts w:ascii="Verdana" w:hAnsi="Verdana"/>
          <w:b w:val="0"/>
          <w:i/>
          <w:color w:val="000000"/>
          <w:sz w:val="20"/>
          <w:szCs w:val="20"/>
        </w:rPr>
      </w:pPr>
      <w:r w:rsidRPr="00261522">
        <w:rPr>
          <w:rStyle w:val="Enfasigrassetto"/>
          <w:rFonts w:ascii="Verdana" w:hAnsi="Verdana"/>
          <w:b w:val="0"/>
          <w:bCs w:val="0"/>
          <w:i/>
          <w:color w:val="000000"/>
          <w:sz w:val="20"/>
          <w:szCs w:val="20"/>
        </w:rPr>
        <w:t>Mercatino Enogastronomico della Certosa</w:t>
      </w:r>
    </w:p>
    <w:p w:rsidR="00261522" w:rsidRDefault="00261522" w:rsidP="00261522">
      <w:pPr>
        <w:spacing w:line="0" w:lineRule="atLeast"/>
        <w:jc w:val="center"/>
      </w:pPr>
      <w:r>
        <w:rPr>
          <w:rFonts w:ascii="Verdana" w:hAnsi="Verdana"/>
          <w:b/>
          <w:bCs/>
          <w:sz w:val="20"/>
          <w:szCs w:val="20"/>
        </w:rPr>
        <w:t>04 Settembre 2016</w:t>
      </w:r>
    </w:p>
    <w:p w:rsidR="00261522" w:rsidRDefault="00261522" w:rsidP="00261522">
      <w:pPr>
        <w:spacing w:line="0" w:lineRule="atLeast"/>
        <w:jc w:val="center"/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Dalle 9 alle 18</w:t>
      </w:r>
    </w:p>
    <w:p w:rsidR="00261522" w:rsidRDefault="00261522" w:rsidP="00261522">
      <w:pPr>
        <w:spacing w:line="0" w:lineRule="atLeast"/>
        <w:jc w:val="center"/>
      </w:pPr>
      <w:r>
        <w:rPr>
          <w:rStyle w:val="Enfasigrassetto"/>
          <w:rFonts w:ascii="Verdana" w:hAnsi="Verdana"/>
          <w:i/>
          <w:iCs/>
          <w:color w:val="000000"/>
          <w:sz w:val="20"/>
          <w:szCs w:val="20"/>
        </w:rPr>
        <w:t>Via del Monumento, Certosa di Pavia (</w:t>
      </w:r>
      <w:proofErr w:type="spellStart"/>
      <w:r>
        <w:rPr>
          <w:rStyle w:val="Enfasigrassetto"/>
          <w:rFonts w:ascii="Verdana" w:hAnsi="Verdana"/>
          <w:i/>
          <w:iCs/>
          <w:color w:val="000000"/>
          <w:sz w:val="20"/>
          <w:szCs w:val="20"/>
        </w:rPr>
        <w:t>Pv</w:t>
      </w:r>
      <w:proofErr w:type="spellEnd"/>
      <w:r>
        <w:rPr>
          <w:rStyle w:val="Enfasigrassetto"/>
          <w:rFonts w:ascii="Verdana" w:hAnsi="Verdana"/>
          <w:i/>
          <w:iCs/>
          <w:color w:val="000000"/>
          <w:sz w:val="20"/>
          <w:szCs w:val="20"/>
        </w:rPr>
        <w:t>)</w:t>
      </w:r>
    </w:p>
    <w:p w:rsidR="00261522" w:rsidRDefault="00261522" w:rsidP="00261522">
      <w:pPr>
        <w:spacing w:line="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informazioni 347 7264448; </w:t>
      </w:r>
      <w:hyperlink r:id="rId4" w:history="1">
        <w:r>
          <w:rPr>
            <w:rStyle w:val="Collegamentoipertestuale"/>
            <w:rFonts w:ascii="Verdana" w:hAnsi="Verdana"/>
            <w:sz w:val="20"/>
            <w:szCs w:val="20"/>
          </w:rPr>
          <w:t>www.agenziareclam.it</w:t>
        </w:r>
      </w:hyperlink>
    </w:p>
    <w:p w:rsidR="00261522" w:rsidRDefault="00261522" w:rsidP="00261522">
      <w:pPr>
        <w:spacing w:line="0" w:lineRule="atLeast"/>
        <w:jc w:val="center"/>
        <w:rPr>
          <w:rFonts w:ascii="Verdana" w:hAnsi="Verdana"/>
          <w:i/>
          <w:sz w:val="20"/>
          <w:szCs w:val="20"/>
        </w:rPr>
      </w:pPr>
      <w:r w:rsidRPr="00AD0DCF">
        <w:rPr>
          <w:rFonts w:ascii="Verdana" w:hAnsi="Verdana"/>
          <w:i/>
          <w:sz w:val="20"/>
          <w:szCs w:val="20"/>
        </w:rPr>
        <w:t>In caso di maltempo la manifestazione verrà annullata</w:t>
      </w:r>
    </w:p>
    <w:p w:rsidR="00261522" w:rsidRDefault="00261522" w:rsidP="00261522">
      <w:pPr>
        <w:jc w:val="center"/>
      </w:pPr>
    </w:p>
    <w:p w:rsidR="00261522" w:rsidRDefault="00261522" w:rsidP="00261522">
      <w:pPr>
        <w:jc w:val="center"/>
      </w:pPr>
    </w:p>
    <w:p w:rsidR="00261522" w:rsidRDefault="00261522" w:rsidP="00261522">
      <w:pPr>
        <w:spacing w:line="0" w:lineRule="atLeast"/>
        <w:jc w:val="both"/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</w:pPr>
      <w:r w:rsidRPr="008D4EEB">
        <w:rPr>
          <w:rStyle w:val="Enfasigrassetto"/>
          <w:rFonts w:ascii="Verdana" w:hAnsi="Verdana"/>
          <w:b w:val="0"/>
          <w:bCs w:val="0"/>
          <w:i/>
          <w:iCs/>
          <w:color w:val="000000"/>
          <w:sz w:val="20"/>
          <w:szCs w:val="20"/>
        </w:rPr>
        <w:t>Pavia, Agosto</w:t>
      </w:r>
      <w:r>
        <w:rPr>
          <w:rStyle w:val="Enfasigrassetto"/>
          <w:rFonts w:ascii="Verdana" w:hAnsi="Verdana"/>
          <w:b w:val="0"/>
          <w:bCs w:val="0"/>
          <w:i/>
          <w:iCs/>
          <w:color w:val="000000"/>
          <w:sz w:val="20"/>
          <w:szCs w:val="20"/>
        </w:rPr>
        <w:t>-Settembre</w:t>
      </w:r>
      <w:r w:rsidRPr="008D4EEB">
        <w:rPr>
          <w:rStyle w:val="Enfasigrassetto"/>
          <w:rFonts w:ascii="Verdana" w:hAnsi="Verdana"/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61522">
        <w:rPr>
          <w:rStyle w:val="Enfasigrassetto"/>
          <w:rFonts w:ascii="Verdana" w:hAnsi="Verdana"/>
          <w:b w:val="0"/>
          <w:bCs w:val="0"/>
          <w:i/>
          <w:iCs/>
          <w:color w:val="000000"/>
          <w:sz w:val="20"/>
          <w:szCs w:val="20"/>
        </w:rPr>
        <w:t>2016</w:t>
      </w:r>
      <w:r w:rsidRPr="00261522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–</w:t>
      </w:r>
      <w:r w:rsidRPr="00261522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“</w:t>
      </w:r>
      <w:r w:rsidRPr="00261522">
        <w:rPr>
          <w:rFonts w:ascii="Verdana" w:hAnsi="Verdana"/>
          <w:sz w:val="20"/>
          <w:szCs w:val="20"/>
        </w:rPr>
        <w:t>Non si ha mai tanto bisogno di una vacanza quanto nel momento in cui vi si è appena tornati</w:t>
      </w: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”: così l’opinionista americana </w:t>
      </w:r>
      <w:proofErr w:type="spellStart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Ann</w:t>
      </w:r>
      <w:proofErr w:type="spellEnd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Landers</w:t>
      </w:r>
      <w:proofErr w:type="spellEnd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dispensava saggezza da una delle prime e più famose rubriche di posta del cuore d’America. Erano gli anni Cinquanta e si soffriva già di sindrome da </w:t>
      </w:r>
      <w:proofErr w:type="spellStart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rientro…</w:t>
      </w:r>
      <w:proofErr w:type="spellEnd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un’emergenza alla quale il </w:t>
      </w:r>
      <w:proofErr w:type="spellStart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MEC-Mercatino</w:t>
      </w:r>
      <w:proofErr w:type="spellEnd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Enogastronomico della Certosa cercherà di far fronte proponendo per domenica 4 Settembre convivialità e condivisione.</w:t>
      </w:r>
    </w:p>
    <w:p w:rsidR="00261522" w:rsidRDefault="00261522" w:rsidP="00261522">
      <w:pPr>
        <w:spacing w:line="0" w:lineRule="atLeast"/>
        <w:jc w:val="both"/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</w:pPr>
    </w:p>
    <w:p w:rsidR="00261522" w:rsidRPr="00537BA4" w:rsidRDefault="00261522" w:rsidP="00112729">
      <w:pPr>
        <w:spacing w:line="0" w:lineRule="atLeast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Come? Assaporando</w:t>
      </w:r>
      <w:r w:rsidR="00112729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, a partire dalle 12:30</w:t>
      </w: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un piatto di risotto </w:t>
      </w:r>
      <w:r w:rsidR="00D24B1C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tutti </w:t>
      </w: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insieme, preparato con i prodotti agricoli presenti nella vetrina </w:t>
      </w:r>
      <w:r w:rsidR="00537BA4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del </w:t>
      </w:r>
      <w:proofErr w:type="spellStart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farmers</w:t>
      </w:r>
      <w:proofErr w:type="spellEnd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’ market </w:t>
      </w:r>
      <w:r w:rsidR="00537BA4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della Certosa (prenotazioni al </w:t>
      </w:r>
      <w:r w:rsidR="00537BA4">
        <w:rPr>
          <w:rFonts w:ascii="Verdana" w:hAnsi="Verdana"/>
          <w:sz w:val="20"/>
          <w:szCs w:val="20"/>
        </w:rPr>
        <w:t>347 7264448)</w:t>
      </w:r>
      <w:r w:rsidR="003F7E15">
        <w:rPr>
          <w:rFonts w:ascii="Verdana" w:hAnsi="Verdana"/>
          <w:sz w:val="20"/>
          <w:szCs w:val="20"/>
        </w:rPr>
        <w:t xml:space="preserve"> </w:t>
      </w: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e enogastronomiche del Pavese, della </w:t>
      </w:r>
      <w:proofErr w:type="spellStart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Lomellina</w:t>
      </w:r>
      <w:proofErr w:type="spellEnd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, dell’</w:t>
      </w:r>
      <w:proofErr w:type="spellStart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Oltrepo</w:t>
      </w:r>
      <w:proofErr w:type="spellEnd"/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e del Monferrato. Domenica 4 Agosto, infatti, i produttori </w:t>
      </w:r>
      <w:r w:rsidR="00537BA4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di eccellenze enogastronomiche del Pavese, della </w:t>
      </w:r>
      <w:proofErr w:type="spellStart"/>
      <w:r w:rsidR="00537BA4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Lomellina</w:t>
      </w:r>
      <w:proofErr w:type="spellEnd"/>
      <w:r w:rsidR="00537BA4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, dell’</w:t>
      </w:r>
      <w:proofErr w:type="spellStart"/>
      <w:r w:rsidR="00537BA4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Oltrepo</w:t>
      </w:r>
      <w:proofErr w:type="spellEnd"/>
      <w:r w:rsidR="00537BA4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e del Monferrato</w:t>
      </w:r>
      <w:r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danno appuntamento con le loro tipicità </w:t>
      </w:r>
      <w:r w:rsidR="00D24B1C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>nel parcheggio a 100 metri dal meraviglioso complesso abbaziale della Certosa di Pavia:</w:t>
      </w:r>
      <w:r w:rsidR="00112729">
        <w:rPr>
          <w:rStyle w:val="Enfasigrassetto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Pr="008D4EEB">
        <w:rPr>
          <w:rFonts w:ascii="Verdana" w:hAnsi="Verdana"/>
          <w:color w:val="000000"/>
          <w:sz w:val="20"/>
          <w:szCs w:val="20"/>
        </w:rPr>
        <w:t xml:space="preserve">golosi </w:t>
      </w:r>
      <w:r w:rsidRPr="008D4EEB">
        <w:rPr>
          <w:rFonts w:ascii="Verdana" w:hAnsi="Verdana"/>
          <w:sz w:val="20"/>
          <w:szCs w:val="20"/>
        </w:rPr>
        <w:t xml:space="preserve">formaggi </w:t>
      </w:r>
      <w:r w:rsidR="00112729">
        <w:rPr>
          <w:rFonts w:ascii="Verdana" w:hAnsi="Verdana"/>
          <w:sz w:val="20"/>
          <w:szCs w:val="20"/>
        </w:rPr>
        <w:t>d’</w:t>
      </w:r>
      <w:r w:rsidRPr="008D4EEB">
        <w:rPr>
          <w:rFonts w:ascii="Verdana" w:hAnsi="Verdana"/>
          <w:sz w:val="20"/>
          <w:szCs w:val="20"/>
        </w:rPr>
        <w:t xml:space="preserve">alpeggio, riso a chilometro vero, vino, </w:t>
      </w:r>
      <w:proofErr w:type="spellStart"/>
      <w:r w:rsidRPr="008D4EEB">
        <w:rPr>
          <w:rFonts w:ascii="Verdana" w:hAnsi="Verdana"/>
          <w:color w:val="000000"/>
          <w:sz w:val="20"/>
          <w:szCs w:val="20"/>
        </w:rPr>
        <w:t>Varzi</w:t>
      </w:r>
      <w:proofErr w:type="spellEnd"/>
      <w:r w:rsidRPr="008D4EEB">
        <w:rPr>
          <w:rFonts w:ascii="Verdana" w:hAnsi="Verdana"/>
          <w:color w:val="000000"/>
          <w:sz w:val="20"/>
          <w:szCs w:val="20"/>
        </w:rPr>
        <w:t xml:space="preserve"> DOP (prodotto con l’utilizzo del filetto che è la parte più pregiata del maiale), la pregiata produzione </w:t>
      </w:r>
      <w:proofErr w:type="spellStart"/>
      <w:r w:rsidRPr="008D4EEB">
        <w:rPr>
          <w:rFonts w:ascii="Verdana" w:hAnsi="Verdana"/>
          <w:color w:val="000000"/>
          <w:sz w:val="20"/>
          <w:szCs w:val="20"/>
        </w:rPr>
        <w:t>lomellina</w:t>
      </w:r>
      <w:proofErr w:type="spellEnd"/>
      <w:r w:rsidRPr="008D4EEB">
        <w:rPr>
          <w:rFonts w:ascii="Verdana" w:hAnsi="Verdana"/>
          <w:color w:val="000000"/>
          <w:sz w:val="20"/>
          <w:szCs w:val="20"/>
        </w:rPr>
        <w:t xml:space="preserve"> rappresentata dal salame d’oca </w:t>
      </w:r>
      <w:r w:rsidRPr="00537BA4">
        <w:rPr>
          <w:rFonts w:ascii="Verdana" w:hAnsi="Verdana"/>
          <w:color w:val="000000" w:themeColor="text1"/>
          <w:sz w:val="20"/>
          <w:szCs w:val="20"/>
        </w:rPr>
        <w:t>di Mortara IGP</w:t>
      </w:r>
      <w:r w:rsidR="00537BA4">
        <w:rPr>
          <w:rFonts w:ascii="Verdana" w:hAnsi="Verdana"/>
          <w:color w:val="000000" w:themeColor="text1"/>
          <w:sz w:val="20"/>
          <w:szCs w:val="20"/>
        </w:rPr>
        <w:t xml:space="preserve"> e dal paté di fegato d’oca</w:t>
      </w:r>
      <w:r w:rsidRPr="00537BA4">
        <w:rPr>
          <w:rFonts w:ascii="Verdana" w:hAnsi="Verdana"/>
          <w:color w:val="000000" w:themeColor="text1"/>
          <w:sz w:val="20"/>
          <w:szCs w:val="20"/>
        </w:rPr>
        <w:t>,</w:t>
      </w:r>
      <w:r w:rsidR="00537BA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7BA4">
        <w:rPr>
          <w:rFonts w:ascii="Verdana" w:hAnsi="Verdana"/>
          <w:color w:val="000000" w:themeColor="text1"/>
          <w:sz w:val="20"/>
          <w:szCs w:val="20"/>
        </w:rPr>
        <w:t xml:space="preserve">le </w:t>
      </w:r>
      <w:proofErr w:type="spellStart"/>
      <w:r w:rsidRPr="00537BA4">
        <w:rPr>
          <w:rFonts w:ascii="Verdana" w:hAnsi="Verdana"/>
          <w:color w:val="000000" w:themeColor="text1"/>
          <w:sz w:val="20"/>
          <w:szCs w:val="20"/>
        </w:rPr>
        <w:t>offelle</w:t>
      </w:r>
      <w:proofErr w:type="spellEnd"/>
      <w:r w:rsidRPr="00537BA4">
        <w:rPr>
          <w:rFonts w:ascii="Verdana" w:hAnsi="Verdana"/>
          <w:color w:val="000000" w:themeColor="text1"/>
          <w:sz w:val="20"/>
          <w:szCs w:val="20"/>
        </w:rPr>
        <w:t xml:space="preserve"> di </w:t>
      </w:r>
      <w:proofErr w:type="spellStart"/>
      <w:r w:rsidRPr="00537BA4">
        <w:rPr>
          <w:rFonts w:ascii="Verdana" w:hAnsi="Verdana"/>
          <w:color w:val="000000" w:themeColor="text1"/>
          <w:sz w:val="20"/>
          <w:szCs w:val="20"/>
        </w:rPr>
        <w:t>Parona</w:t>
      </w:r>
      <w:proofErr w:type="spellEnd"/>
      <w:r w:rsidRPr="00537BA4">
        <w:rPr>
          <w:rFonts w:ascii="Verdana" w:hAnsi="Verdana"/>
          <w:color w:val="000000" w:themeColor="text1"/>
          <w:sz w:val="20"/>
          <w:szCs w:val="20"/>
        </w:rPr>
        <w:t>, croccanti di mandorle e nocciole fatti al momento.</w:t>
      </w:r>
      <w:r w:rsidR="00112729" w:rsidRPr="00537BA4">
        <w:rPr>
          <w:rFonts w:ascii="Verdana" w:hAnsi="Verdana"/>
          <w:color w:val="000000" w:themeColor="text1"/>
          <w:sz w:val="20"/>
          <w:szCs w:val="20"/>
        </w:rPr>
        <w:t xml:space="preserve"> E ancora </w:t>
      </w:r>
      <w:r w:rsidR="00537BA4">
        <w:rPr>
          <w:rFonts w:ascii="Verdana" w:hAnsi="Verdana"/>
          <w:color w:val="000000" w:themeColor="text1"/>
          <w:sz w:val="20"/>
          <w:szCs w:val="20"/>
        </w:rPr>
        <w:t xml:space="preserve">miele, </w:t>
      </w:r>
      <w:r w:rsidR="00537BA4" w:rsidRPr="00537BA4">
        <w:rPr>
          <w:rFonts w:ascii="Verdana" w:hAnsi="Verdana"/>
          <w:color w:val="000000" w:themeColor="text1"/>
          <w:sz w:val="20"/>
          <w:szCs w:val="20"/>
        </w:rPr>
        <w:t>pane</w:t>
      </w:r>
      <w:r w:rsidR="00537BA4">
        <w:rPr>
          <w:rFonts w:ascii="Verdana" w:hAnsi="Verdana"/>
          <w:color w:val="000000" w:themeColor="text1"/>
          <w:sz w:val="20"/>
          <w:szCs w:val="20"/>
        </w:rPr>
        <w:t xml:space="preserve"> nelle sue svariate declinazioni, succhi di frutta</w:t>
      </w:r>
      <w:r w:rsidR="00537BA4" w:rsidRPr="00537BA4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37BA4">
        <w:rPr>
          <w:rFonts w:ascii="Verdana" w:hAnsi="Verdana"/>
          <w:color w:val="000000" w:themeColor="text1"/>
          <w:sz w:val="20"/>
          <w:szCs w:val="20"/>
        </w:rPr>
        <w:t xml:space="preserve">salse, </w:t>
      </w:r>
      <w:r w:rsidR="00537BA4" w:rsidRPr="00537BA4">
        <w:rPr>
          <w:rFonts w:ascii="Verdana" w:hAnsi="Verdana"/>
          <w:color w:val="000000" w:themeColor="text1"/>
          <w:sz w:val="20"/>
          <w:szCs w:val="20"/>
        </w:rPr>
        <w:t>zafferano</w:t>
      </w:r>
      <w:r w:rsidR="00537BA4">
        <w:rPr>
          <w:rFonts w:ascii="Verdana" w:hAnsi="Verdana"/>
          <w:color w:val="000000" w:themeColor="text1"/>
          <w:sz w:val="20"/>
          <w:szCs w:val="20"/>
        </w:rPr>
        <w:t xml:space="preserve"> di </w:t>
      </w:r>
      <w:proofErr w:type="spellStart"/>
      <w:r w:rsidR="00537BA4">
        <w:rPr>
          <w:rFonts w:ascii="Verdana" w:hAnsi="Verdana"/>
          <w:color w:val="000000" w:themeColor="text1"/>
          <w:sz w:val="20"/>
          <w:szCs w:val="20"/>
        </w:rPr>
        <w:t>Mornico</w:t>
      </w:r>
      <w:proofErr w:type="spellEnd"/>
      <w:r w:rsidR="00537BA4">
        <w:rPr>
          <w:rFonts w:ascii="Verdana" w:hAnsi="Verdana"/>
          <w:color w:val="000000" w:themeColor="text1"/>
          <w:sz w:val="20"/>
          <w:szCs w:val="20"/>
        </w:rPr>
        <w:t xml:space="preserve"> Losana, birre artigianali, creme, </w:t>
      </w:r>
      <w:r w:rsidR="00537BA4">
        <w:rPr>
          <w:rFonts w:ascii="Verdana" w:hAnsi="Verdana"/>
          <w:color w:val="000000"/>
          <w:sz w:val="20"/>
          <w:szCs w:val="20"/>
        </w:rPr>
        <w:t>grappe, digestivi, liquori e creme per torte e gelati.</w:t>
      </w:r>
    </w:p>
    <w:p w:rsidR="00112729" w:rsidRDefault="00112729" w:rsidP="00112729">
      <w:pPr>
        <w:spacing w:line="0" w:lineRule="atLeast"/>
        <w:jc w:val="both"/>
        <w:rPr>
          <w:rFonts w:ascii="Verdana" w:hAnsi="Verdana"/>
          <w:sz w:val="20"/>
          <w:szCs w:val="20"/>
        </w:rPr>
      </w:pPr>
    </w:p>
    <w:p w:rsidR="00537BA4" w:rsidRDefault="00537BA4" w:rsidP="00261522">
      <w:pPr>
        <w:pStyle w:val="NormaleWeb"/>
        <w:spacing w:before="0" w:beforeAutospacing="0" w:after="0" w:afterAutospacing="0" w:line="0" w:lineRule="atLeast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Domenica 4 Settembre, quindi, sarà l’occasione per festeggiare la giornata di chi non si rassegna alla fine dell’Estate e vuole condividere con gusto le bontà a </w:t>
      </w:r>
      <w:proofErr w:type="spellStart"/>
      <w:r>
        <w:rPr>
          <w:rFonts w:ascii="Verdana" w:hAnsi="Verdana"/>
          <w:iCs/>
          <w:sz w:val="20"/>
          <w:szCs w:val="20"/>
        </w:rPr>
        <w:t>chiometro</w:t>
      </w:r>
      <w:proofErr w:type="spellEnd"/>
      <w:r>
        <w:rPr>
          <w:rFonts w:ascii="Verdana" w:hAnsi="Verdana"/>
          <w:iCs/>
          <w:sz w:val="20"/>
          <w:szCs w:val="20"/>
        </w:rPr>
        <w:t xml:space="preserve"> vero del territorio.</w:t>
      </w:r>
    </w:p>
    <w:p w:rsidR="00537BA4" w:rsidRDefault="00537BA4" w:rsidP="00261522">
      <w:pPr>
        <w:pStyle w:val="NormaleWeb"/>
        <w:spacing w:before="0" w:beforeAutospacing="0" w:after="0" w:afterAutospacing="0" w:line="0" w:lineRule="atLeast"/>
        <w:jc w:val="both"/>
        <w:rPr>
          <w:rFonts w:ascii="Verdana" w:hAnsi="Verdana"/>
          <w:iCs/>
          <w:sz w:val="20"/>
          <w:szCs w:val="20"/>
        </w:rPr>
      </w:pPr>
    </w:p>
    <w:p w:rsidR="00261522" w:rsidRPr="008D4EEB" w:rsidRDefault="00261522" w:rsidP="00261522">
      <w:pPr>
        <w:pStyle w:val="NormaleWeb"/>
        <w:spacing w:before="0" w:beforeAutospacing="0" w:after="0" w:afterAutospacing="0" w:line="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8D4EEB">
        <w:rPr>
          <w:rFonts w:ascii="Verdana" w:hAnsi="Verdana"/>
          <w:iCs/>
          <w:sz w:val="20"/>
          <w:szCs w:val="20"/>
        </w:rPr>
        <w:t xml:space="preserve">La </w:t>
      </w:r>
      <w:r w:rsidRPr="008D4EEB">
        <w:rPr>
          <w:rFonts w:ascii="Verdana" w:hAnsi="Verdana"/>
          <w:bCs/>
          <w:iCs/>
          <w:sz w:val="20"/>
          <w:szCs w:val="20"/>
        </w:rPr>
        <w:t>Certosa di Pavia</w:t>
      </w:r>
      <w:r w:rsidRPr="008D4EEB">
        <w:rPr>
          <w:rFonts w:ascii="Verdana" w:hAnsi="Verdana"/>
          <w:iCs/>
          <w:sz w:val="20"/>
          <w:szCs w:val="20"/>
        </w:rPr>
        <w:t xml:space="preserve"> è facilmente e rapidamente raggiungibile anche in treno da Milano con comodi treni Regionali (uno ogni ora). E se le condizioni meteorologiche lo consentono anche in bicicletta da Milano, magari seguendo il cammino di Sant'Agostino: una trentina di chilometri da Milano (linea 2 della metropolitana, fermata Romolo o Abbiategrasso, </w:t>
      </w:r>
      <w:hyperlink r:id="rId5" w:history="1">
        <w:r w:rsidRPr="008D4EEB">
          <w:rPr>
            <w:rStyle w:val="Collegamentoipertestuale"/>
            <w:rFonts w:ascii="Verdana" w:hAnsi="Verdana"/>
            <w:iCs/>
            <w:sz w:val="20"/>
            <w:szCs w:val="20"/>
          </w:rPr>
          <w:t>http://www.piste-ciclabili.com/itinerari/15-milano-pavia-lungo-il-naviglio-pavese</w:t>
        </w:r>
      </w:hyperlink>
      <w:r w:rsidRPr="008D4EEB">
        <w:rPr>
          <w:rFonts w:ascii="Verdana" w:hAnsi="Verdana"/>
          <w:iCs/>
          <w:sz w:val="20"/>
          <w:szCs w:val="20"/>
        </w:rPr>
        <w:t>).</w:t>
      </w:r>
    </w:p>
    <w:p w:rsidR="00261522" w:rsidRDefault="00261522" w:rsidP="00261522">
      <w:pPr>
        <w:spacing w:before="100" w:beforeAutospacing="1" w:after="100" w:afterAutospacing="1" w:line="0" w:lineRule="atLeast"/>
        <w:jc w:val="both"/>
      </w:pPr>
      <w:r>
        <w:rPr>
          <w:rFonts w:ascii="Verdana" w:hAnsi="Verdana"/>
          <w:i/>
          <w:iCs/>
          <w:sz w:val="16"/>
          <w:szCs w:val="16"/>
        </w:rPr>
        <w:t xml:space="preserve">Dichiarata monumento nazionale italiano nel 1866 diventando così proprietà del Regno d’Italia, la </w:t>
      </w:r>
      <w:r w:rsidRPr="00C0083A">
        <w:rPr>
          <w:rFonts w:ascii="Verdana" w:hAnsi="Verdana"/>
          <w:b/>
          <w:i/>
          <w:iCs/>
          <w:sz w:val="16"/>
          <w:szCs w:val="16"/>
        </w:rPr>
        <w:t>Certosa di Pavia</w:t>
      </w:r>
      <w:r>
        <w:rPr>
          <w:rFonts w:ascii="Verdana" w:hAnsi="Verdana"/>
          <w:i/>
          <w:iCs/>
          <w:sz w:val="16"/>
          <w:szCs w:val="16"/>
        </w:rPr>
        <w:t xml:space="preserve"> fu eretta a partire dal 1396 per volere di Gian Galeazzo Visconti come sacello funebre della famiglia; il monastero fu ultimato nel 1452 e la chiesa nel 1473. La facciata venne realizzata successivamente dai fratelli </w:t>
      </w:r>
      <w:proofErr w:type="spellStart"/>
      <w:r>
        <w:rPr>
          <w:rFonts w:ascii="Verdana" w:hAnsi="Verdana"/>
          <w:i/>
          <w:iCs/>
          <w:sz w:val="16"/>
          <w:szCs w:val="16"/>
        </w:rPr>
        <w:t>Mantegazza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e da Giovanni Antonio </w:t>
      </w:r>
      <w:proofErr w:type="spellStart"/>
      <w:r>
        <w:rPr>
          <w:rFonts w:ascii="Verdana" w:hAnsi="Verdana"/>
          <w:i/>
          <w:iCs/>
          <w:sz w:val="16"/>
          <w:szCs w:val="16"/>
        </w:rPr>
        <w:t>Amadeo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(la parte inferiore) e da Lombardo nel XVI secolo (la parte superiore).</w:t>
      </w:r>
    </w:p>
    <w:p w:rsidR="00ED40B1" w:rsidRDefault="00ED40B1" w:rsidP="00ED40B1">
      <w:pPr>
        <w:spacing w:line="240" w:lineRule="atLeast"/>
      </w:pPr>
      <w:r>
        <w:rPr>
          <w:rFonts w:ascii="Verdana" w:hAnsi="Verdana"/>
          <w:sz w:val="20"/>
          <w:szCs w:val="20"/>
        </w:rPr>
        <w:t>Ufficio Stampa</w:t>
      </w:r>
    </w:p>
    <w:p w:rsidR="00ED40B1" w:rsidRDefault="00ED40B1" w:rsidP="00ED40B1">
      <w:pPr>
        <w:spacing w:line="240" w:lineRule="atLeast"/>
      </w:pPr>
      <w:r>
        <w:rPr>
          <w:rFonts w:ascii="Verdana" w:hAnsi="Verdana"/>
          <w:sz w:val="20"/>
          <w:szCs w:val="20"/>
        </w:rPr>
        <w:t>Simonetta Tocchetti</w:t>
      </w:r>
    </w:p>
    <w:p w:rsidR="00ED40B1" w:rsidRDefault="00AF5993" w:rsidP="00ED40B1">
      <w:pPr>
        <w:spacing w:line="240" w:lineRule="atLeast"/>
        <w:rPr>
          <w:rFonts w:ascii="Verdana" w:hAnsi="Verdana"/>
          <w:sz w:val="20"/>
          <w:szCs w:val="20"/>
        </w:rPr>
      </w:pPr>
      <w:hyperlink r:id="rId6" w:history="1">
        <w:r w:rsidR="00ED40B1">
          <w:rPr>
            <w:rStyle w:val="Collegamentoipertestuale"/>
            <w:rFonts w:ascii="Verdana" w:hAnsi="Verdana"/>
            <w:sz w:val="20"/>
            <w:szCs w:val="20"/>
          </w:rPr>
          <w:t>Simonetta.tocchetti@libero.it</w:t>
        </w:r>
      </w:hyperlink>
      <w:r w:rsidR="00ED40B1">
        <w:rPr>
          <w:rFonts w:ascii="Verdana" w:hAnsi="Verdana"/>
          <w:sz w:val="20"/>
          <w:szCs w:val="20"/>
        </w:rPr>
        <w:t>, 338/8542088</w:t>
      </w:r>
    </w:p>
    <w:p w:rsidR="00261522" w:rsidRPr="00261522" w:rsidRDefault="00261522" w:rsidP="00ED40B1"/>
    <w:sectPr w:rsidR="00261522" w:rsidRPr="00261522" w:rsidSect="0076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1522"/>
    <w:rsid w:val="00112729"/>
    <w:rsid w:val="00177022"/>
    <w:rsid w:val="00261522"/>
    <w:rsid w:val="002B0685"/>
    <w:rsid w:val="002E5655"/>
    <w:rsid w:val="00337F96"/>
    <w:rsid w:val="003F7E15"/>
    <w:rsid w:val="004D62F6"/>
    <w:rsid w:val="004E668F"/>
    <w:rsid w:val="00537BA4"/>
    <w:rsid w:val="005C2BE2"/>
    <w:rsid w:val="00767791"/>
    <w:rsid w:val="009C3789"/>
    <w:rsid w:val="009E1CCA"/>
    <w:rsid w:val="00A2341F"/>
    <w:rsid w:val="00A36D15"/>
    <w:rsid w:val="00AF5993"/>
    <w:rsid w:val="00C32BCE"/>
    <w:rsid w:val="00C456B7"/>
    <w:rsid w:val="00D24B1C"/>
    <w:rsid w:val="00DB29DF"/>
    <w:rsid w:val="00ED40B1"/>
    <w:rsid w:val="00F0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1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6152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Enfasigrassetto">
    <w:name w:val="Strong"/>
    <w:basedOn w:val="Carpredefinitoparagrafo"/>
    <w:qFormat/>
    <w:rsid w:val="0026152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615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615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tta.tocchetti@libero.it" TargetMode="External"/><Relationship Id="rId5" Type="http://schemas.openxmlformats.org/officeDocument/2006/relationships/hyperlink" Target="http://www.piste-ciclabili.com/itinerari/15-milano-pavia-lungo-il-naviglio-pavese" TargetMode="External"/><Relationship Id="rId4" Type="http://schemas.openxmlformats.org/officeDocument/2006/relationships/hyperlink" Target="http://www.agenziarecla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5</cp:revision>
  <dcterms:created xsi:type="dcterms:W3CDTF">2016-08-30T13:44:00Z</dcterms:created>
  <dcterms:modified xsi:type="dcterms:W3CDTF">2016-08-31T10:43:00Z</dcterms:modified>
</cp:coreProperties>
</file>